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68F3" w14:textId="77777777" w:rsidR="00562F9D" w:rsidRPr="00CB7BFD" w:rsidRDefault="00865135" w:rsidP="001E5D9B">
      <w:pPr>
        <w:jc w:val="center"/>
        <w:rPr>
          <w:rFonts w:cs="Times New Roman"/>
        </w:rPr>
      </w:pPr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14:paraId="7C04200B" w14:textId="77777777"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14:paraId="454E4A2B" w14:textId="552CC265" w:rsidR="002E5DE2" w:rsidRPr="002E5DE2" w:rsidRDefault="00687CE5" w:rsidP="007A0EA6">
      <w:pPr>
        <w:pStyle w:val="CoverpageTitle"/>
      </w:pPr>
      <w:r>
        <w:t>Electron Polarimetry Systems (6.03.01.11.01) to ASR System Installation and Final Integeration (6.02.04)</w:t>
      </w:r>
    </w:p>
    <w:p w14:paraId="67803D58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3DBE3E1F" w14:textId="77777777" w:rsidR="002E5DE2" w:rsidRPr="002E5DE2" w:rsidRDefault="002E5DE2" w:rsidP="002E5DE2">
      <w:pPr>
        <w:pStyle w:val="SignatureHeader"/>
      </w:pPr>
      <w:r w:rsidRPr="002E5DE2">
        <w:t>Prepared by:</w:t>
      </w:r>
    </w:p>
    <w:p w14:paraId="46620D58" w14:textId="77777777"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14:paraId="3AA6B9E4" w14:textId="77777777" w:rsidR="002E5DE2" w:rsidRPr="002E5DE2" w:rsidRDefault="000A7A1A" w:rsidP="002E5DE2">
      <w:pPr>
        <w:pStyle w:val="SignatureBlock"/>
      </w:pPr>
      <w:r>
        <w:t>Name, Role</w:t>
      </w:r>
    </w:p>
    <w:p w14:paraId="29364043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214C1B6A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7FC47983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14:paraId="2F7685C9" w14:textId="77777777" w:rsidR="002E5DE2" w:rsidRPr="002E5DE2" w:rsidRDefault="002E5DE2" w:rsidP="002E5DE2">
      <w:pPr>
        <w:pStyle w:val="SignatureBlock"/>
        <w:rPr>
          <w:lang w:val="de-DE"/>
        </w:rPr>
      </w:pPr>
      <w:r w:rsidRPr="00687CE5">
        <w:rPr>
          <w:rStyle w:val="Strong"/>
          <w:lang w:val="de-DE"/>
        </w:rPr>
        <w:t>{{Sig_es_:signer2:signature}}</w:t>
      </w:r>
      <w:r w:rsidRPr="00687CE5">
        <w:rPr>
          <w:lang w:val="de-DE"/>
        </w:rPr>
        <w:tab/>
      </w:r>
      <w:r w:rsidRPr="002E5DE2">
        <w:rPr>
          <w:lang w:val="de-DE"/>
        </w:rPr>
        <w:t xml:space="preserve">Date: </w:t>
      </w:r>
      <w:r w:rsidRPr="00687CE5">
        <w:rPr>
          <w:rStyle w:val="Strong"/>
          <w:lang w:val="de-DE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14:paraId="70F738C6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5749EC14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49F2A7B0" w14:textId="77777777" w:rsidR="002E5DE2" w:rsidRPr="002E5DE2" w:rsidRDefault="002E5DE2" w:rsidP="002E5DE2"/>
    <w:p w14:paraId="7D17DE67" w14:textId="77777777" w:rsidR="002E5DE2" w:rsidRPr="00687CE5" w:rsidRDefault="002E5DE2" w:rsidP="002E5DE2">
      <w:pPr>
        <w:pStyle w:val="SignatureBlock"/>
        <w:rPr>
          <w:lang w:val="de-DE"/>
        </w:rPr>
      </w:pPr>
      <w:r w:rsidRPr="00687CE5">
        <w:rPr>
          <w:rStyle w:val="Strong"/>
          <w:lang w:val="de-DE"/>
        </w:rPr>
        <w:t>{{Sig_es_:signer3:signature}}</w:t>
      </w:r>
      <w:r w:rsidRPr="00687CE5">
        <w:rPr>
          <w:lang w:val="de-DE"/>
        </w:rPr>
        <w:tab/>
        <w:t xml:space="preserve">Date: </w:t>
      </w:r>
      <w:r w:rsidRPr="00687CE5">
        <w:rPr>
          <w:rStyle w:val="Strong"/>
          <w:lang w:val="de-DE"/>
        </w:rPr>
        <w:t>{{Dte_es_:signer3:date}}</w:t>
      </w:r>
      <w:r w:rsidR="00D51AFC" w:rsidRPr="00687CE5">
        <w:rPr>
          <w:lang w:val="de-DE"/>
        </w:rPr>
        <w:t xml:space="preserve"> </w:t>
      </w:r>
      <w:r w:rsidRPr="00687CE5">
        <w:rPr>
          <w:lang w:val="de-DE"/>
        </w:rPr>
        <w:t> </w:t>
      </w:r>
    </w:p>
    <w:p w14:paraId="17BC22F6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2795EF7E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3E116A1F" w14:textId="77777777" w:rsidR="002E5DE2" w:rsidRPr="002E5DE2" w:rsidRDefault="002E5DE2" w:rsidP="002E5DE2"/>
    <w:p w14:paraId="3D210DB0" w14:textId="77777777"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14:paraId="3816FE64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652A19EB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1B31332D" w14:textId="77777777" w:rsidR="002E5DE2" w:rsidRPr="002E5DE2" w:rsidRDefault="002E5DE2" w:rsidP="002E5DE2"/>
    <w:p w14:paraId="498500EA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14:paraId="0E80FA5C" w14:textId="77777777"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14:paraId="05115DBD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0645C5A0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3DBB33D0" w14:textId="77777777" w:rsidR="002E5DE2" w:rsidRPr="002E5DE2" w:rsidRDefault="002E5DE2" w:rsidP="002E5DE2"/>
    <w:p w14:paraId="51BF7E3D" w14:textId="77777777" w:rsidR="002E5DE2" w:rsidRPr="002E5DE2" w:rsidRDefault="002E5DE2" w:rsidP="002E5DE2"/>
    <w:p w14:paraId="3A5AD588" w14:textId="77777777"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14:paraId="49BEA769" w14:textId="77777777" w:rsidR="006F08CB" w:rsidRPr="00E444DD" w:rsidRDefault="00081F9F" w:rsidP="00E444DD">
      <w:pPr>
        <w:pStyle w:val="Heading"/>
      </w:pPr>
      <w:bookmarkStart w:id="0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14:paraId="72EAB042" w14:textId="77777777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14:paraId="32293B4A" w14:textId="77777777"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14:paraId="72D45F0B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14:paraId="584F2F0B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14:paraId="70CC912F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14:paraId="27CD0BF3" w14:textId="77777777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14:paraId="3078BB4E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14:paraId="22B66565" w14:textId="77777777"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14:paraId="4A5CA729" w14:textId="77777777"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5F85B712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0"/>
    </w:tbl>
    <w:p w14:paraId="00503E07" w14:textId="77777777"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14:paraId="2168305E" w14:textId="77777777"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351444DE" w14:textId="77777777"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1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65A2BBC8" w14:textId="77777777"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14:paraId="0A7AD7BD" w14:textId="5DEE3930" w:rsidR="00687CE5" w:rsidRDefault="00A473A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22584349" w:history="1">
            <w:r w:rsidR="00687CE5" w:rsidRPr="005D337A">
              <w:rPr>
                <w:rStyle w:val="Hyperlink"/>
                <w:noProof/>
              </w:rPr>
              <w:t>1.</w:t>
            </w:r>
            <w:r w:rsidR="00687CE5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687CE5" w:rsidRPr="005D337A">
              <w:rPr>
                <w:rStyle w:val="Hyperlink"/>
                <w:noProof/>
              </w:rPr>
              <w:t>Purpose and Scope</w:t>
            </w:r>
            <w:r w:rsidR="00687CE5">
              <w:rPr>
                <w:noProof/>
                <w:webHidden/>
              </w:rPr>
              <w:tab/>
            </w:r>
            <w:r w:rsidR="00687CE5">
              <w:rPr>
                <w:noProof/>
                <w:webHidden/>
              </w:rPr>
              <w:fldChar w:fldCharType="begin"/>
            </w:r>
            <w:r w:rsidR="00687CE5">
              <w:rPr>
                <w:noProof/>
                <w:webHidden/>
              </w:rPr>
              <w:instrText xml:space="preserve"> PAGEREF _Toc222584349 \h </w:instrText>
            </w:r>
            <w:r w:rsidR="00687CE5">
              <w:rPr>
                <w:noProof/>
                <w:webHidden/>
              </w:rPr>
            </w:r>
            <w:r w:rsidR="00687CE5">
              <w:rPr>
                <w:noProof/>
                <w:webHidden/>
              </w:rPr>
              <w:fldChar w:fldCharType="separate"/>
            </w:r>
            <w:r w:rsidR="00687CE5">
              <w:rPr>
                <w:noProof/>
                <w:webHidden/>
              </w:rPr>
              <w:t>5</w:t>
            </w:r>
            <w:r w:rsidR="00687CE5">
              <w:rPr>
                <w:noProof/>
                <w:webHidden/>
              </w:rPr>
              <w:fldChar w:fldCharType="end"/>
            </w:r>
          </w:hyperlink>
        </w:p>
        <w:p w14:paraId="25B32855" w14:textId="11831C95" w:rsidR="00687CE5" w:rsidRDefault="00687CE5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50" w:history="1">
            <w:r w:rsidRPr="005D337A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D337A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F00F8" w14:textId="18EC39D6" w:rsidR="00687CE5" w:rsidRDefault="00687CE5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51" w:history="1">
            <w:r w:rsidRPr="005D337A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5D337A">
              <w:rPr>
                <w:rStyle w:val="Hyperlink"/>
              </w:rPr>
              <w:t>Electron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1751DDB" w14:textId="22129AC1" w:rsidR="00687CE5" w:rsidRDefault="00687CE5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52" w:history="1">
            <w:r w:rsidRPr="005D337A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5D337A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5074CC0" w14:textId="0B6805AA" w:rsidR="00687CE5" w:rsidRDefault="00687CE5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53" w:history="1">
            <w:r w:rsidRPr="005D337A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5D337A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41834B1" w14:textId="20E4B41B" w:rsidR="00687CE5" w:rsidRDefault="00687CE5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54" w:history="1">
            <w:r w:rsidRPr="005D337A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5D337A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FAA6D6C" w14:textId="668EE715" w:rsidR="00687CE5" w:rsidRDefault="00687CE5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55" w:history="1">
            <w:r w:rsidRPr="005D337A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5D337A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834C3A5" w14:textId="34FBDBE1" w:rsidR="00687CE5" w:rsidRDefault="00687CE5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56" w:history="1">
            <w:r w:rsidRPr="005D337A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D337A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24AA4" w14:textId="518C1BC2" w:rsidR="00687CE5" w:rsidRDefault="00687CE5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57" w:history="1">
            <w:r w:rsidRPr="005D337A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D337A">
              <w:rPr>
                <w:rStyle w:val="Hyperlink"/>
                <w:noProof/>
              </w:rPr>
              <w:t>Electron Polarimetry Systems (DET-POL-EPOL) to ASR System Installation and Final Integeration (ASR-SI)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623D0" w14:textId="513FE216" w:rsidR="00687CE5" w:rsidRDefault="00687CE5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58" w:history="1">
            <w:r w:rsidRPr="005D337A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D337A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898CF" w14:textId="67069182" w:rsidR="00687CE5" w:rsidRDefault="00687CE5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59" w:history="1">
            <w:r w:rsidRPr="005D337A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D337A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B2A85" w14:textId="31729763" w:rsidR="00687CE5" w:rsidRDefault="00687CE5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60" w:history="1">
            <w:r w:rsidRPr="005D337A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D337A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54189" w14:textId="6BFB0AC1"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1"/>
    <w:p w14:paraId="47E012B0" w14:textId="77777777"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7A39D5AE" w14:textId="77777777" w:rsidR="006F08CB" w:rsidRPr="00E444DD" w:rsidRDefault="00357127" w:rsidP="00E444DD">
      <w:pPr>
        <w:pStyle w:val="Heading"/>
      </w:pPr>
      <w:r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14:paraId="4A11B03E" w14:textId="77777777" w:rsidTr="00FE0421">
        <w:trPr>
          <w:trHeight w:val="288"/>
        </w:trPr>
        <w:tc>
          <w:tcPr>
            <w:tcW w:w="1698" w:type="dxa"/>
          </w:tcPr>
          <w:p w14:paraId="17C77C0F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2" w:name="_Hlk137375973"/>
            <w:r>
              <w:t>B0</w:t>
            </w:r>
          </w:p>
        </w:tc>
        <w:tc>
          <w:tcPr>
            <w:tcW w:w="7407" w:type="dxa"/>
          </w:tcPr>
          <w:p w14:paraId="5AEF0B10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14:paraId="1F8846D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6C8D1669" w14:textId="77777777" w:rsidTr="00FE0421">
        <w:trPr>
          <w:trHeight w:val="288"/>
        </w:trPr>
        <w:tc>
          <w:tcPr>
            <w:tcW w:w="1698" w:type="dxa"/>
          </w:tcPr>
          <w:p w14:paraId="23A31F14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14:paraId="43EC12F7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14:paraId="52A05942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76AD7B0" w14:textId="77777777" w:rsidTr="00FE0421">
        <w:trPr>
          <w:trHeight w:val="288"/>
        </w:trPr>
        <w:tc>
          <w:tcPr>
            <w:tcW w:w="1698" w:type="dxa"/>
          </w:tcPr>
          <w:p w14:paraId="7BA1A76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14:paraId="039F7AE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14:paraId="1839AB3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28E3544" w14:textId="77777777" w:rsidTr="00FE0421">
        <w:trPr>
          <w:trHeight w:val="288"/>
        </w:trPr>
        <w:tc>
          <w:tcPr>
            <w:tcW w:w="1698" w:type="dxa"/>
          </w:tcPr>
          <w:p w14:paraId="58E1724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14:paraId="5BEAB51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14:paraId="5631E0E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14A6E96" w14:textId="77777777" w:rsidTr="00FE0421">
        <w:trPr>
          <w:trHeight w:val="288"/>
        </w:trPr>
        <w:tc>
          <w:tcPr>
            <w:tcW w:w="1698" w:type="dxa"/>
          </w:tcPr>
          <w:p w14:paraId="349E5DC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14:paraId="3A7F65B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14:paraId="446EFF7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92A3CE8" w14:textId="77777777" w:rsidTr="00FE0421">
        <w:trPr>
          <w:trHeight w:val="90"/>
        </w:trPr>
        <w:tc>
          <w:tcPr>
            <w:tcW w:w="1698" w:type="dxa"/>
          </w:tcPr>
          <w:p w14:paraId="4F8156D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14:paraId="2FED7B1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14:paraId="44987E1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14:paraId="7A5ECFD8" w14:textId="77777777" w:rsidTr="00FE0421">
        <w:trPr>
          <w:trHeight w:val="90"/>
        </w:trPr>
        <w:tc>
          <w:tcPr>
            <w:tcW w:w="1698" w:type="dxa"/>
          </w:tcPr>
          <w:p w14:paraId="546F501F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14:paraId="4D6185CF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14:paraId="31573A28" w14:textId="77777777"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1140EA1" w14:textId="77777777" w:rsidTr="00FE0421">
        <w:trPr>
          <w:trHeight w:val="288"/>
        </w:trPr>
        <w:tc>
          <w:tcPr>
            <w:tcW w:w="1698" w:type="dxa"/>
          </w:tcPr>
          <w:p w14:paraId="22587DF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14:paraId="37E5472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14:paraId="71E81FA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6A047D6" w14:textId="77777777" w:rsidTr="00FE0421">
        <w:trPr>
          <w:trHeight w:val="288"/>
        </w:trPr>
        <w:tc>
          <w:tcPr>
            <w:tcW w:w="1698" w:type="dxa"/>
          </w:tcPr>
          <w:p w14:paraId="29822E2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14:paraId="023144C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14:paraId="3728E32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49D3619" w14:textId="77777777" w:rsidTr="00FE0421">
        <w:trPr>
          <w:trHeight w:val="288"/>
        </w:trPr>
        <w:tc>
          <w:tcPr>
            <w:tcW w:w="1698" w:type="dxa"/>
          </w:tcPr>
          <w:p w14:paraId="3DF0AB5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14:paraId="54EA173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14:paraId="3388DD4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357D03C" w14:textId="77777777" w:rsidTr="00FE0421">
        <w:trPr>
          <w:trHeight w:val="288"/>
        </w:trPr>
        <w:tc>
          <w:tcPr>
            <w:tcW w:w="1698" w:type="dxa"/>
          </w:tcPr>
          <w:p w14:paraId="3E311FF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14:paraId="7DA534F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14:paraId="45EE55A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3D0A7AA" w14:textId="77777777" w:rsidTr="00FE0421">
        <w:trPr>
          <w:trHeight w:val="288"/>
        </w:trPr>
        <w:tc>
          <w:tcPr>
            <w:tcW w:w="1698" w:type="dxa"/>
          </w:tcPr>
          <w:p w14:paraId="3ADC8A5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14:paraId="39B38E0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14:paraId="385BC63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5FD9BA2C" w14:textId="77777777" w:rsidTr="00FE0421">
        <w:trPr>
          <w:trHeight w:val="288"/>
        </w:trPr>
        <w:tc>
          <w:tcPr>
            <w:tcW w:w="1698" w:type="dxa"/>
          </w:tcPr>
          <w:p w14:paraId="66BD039D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14:paraId="7C409C96" w14:textId="77777777"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14:paraId="55C41EAD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C9C88CF" w14:textId="77777777" w:rsidTr="00FE0421">
        <w:trPr>
          <w:trHeight w:val="288"/>
        </w:trPr>
        <w:tc>
          <w:tcPr>
            <w:tcW w:w="1698" w:type="dxa"/>
          </w:tcPr>
          <w:p w14:paraId="3EC8165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14:paraId="1D0D876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14:paraId="2B0F7F8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A295297" w14:textId="77777777" w:rsidTr="00FE0421">
        <w:trPr>
          <w:trHeight w:val="288"/>
        </w:trPr>
        <w:tc>
          <w:tcPr>
            <w:tcW w:w="1698" w:type="dxa"/>
          </w:tcPr>
          <w:p w14:paraId="6C391F1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14:paraId="666B013C" w14:textId="77777777"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14:paraId="321B3E1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75811DD" w14:textId="77777777" w:rsidTr="00FE0421">
        <w:trPr>
          <w:trHeight w:val="288"/>
        </w:trPr>
        <w:tc>
          <w:tcPr>
            <w:tcW w:w="1698" w:type="dxa"/>
          </w:tcPr>
          <w:p w14:paraId="7E52561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14:paraId="37BD145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14:paraId="6BC1DD6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27C9A64" w14:textId="77777777" w:rsidTr="00FE0421">
        <w:trPr>
          <w:trHeight w:val="288"/>
        </w:trPr>
        <w:tc>
          <w:tcPr>
            <w:tcW w:w="1698" w:type="dxa"/>
          </w:tcPr>
          <w:p w14:paraId="58B2038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14:paraId="403F483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14:paraId="56C303F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E937B8E" w14:textId="77777777" w:rsidTr="00FE0421">
        <w:trPr>
          <w:trHeight w:val="288"/>
        </w:trPr>
        <w:tc>
          <w:tcPr>
            <w:tcW w:w="1698" w:type="dxa"/>
          </w:tcPr>
          <w:p w14:paraId="513B988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14:paraId="7656BD8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14:paraId="78B2632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C5ED44D" w14:textId="77777777" w:rsidTr="00FE0421">
        <w:trPr>
          <w:trHeight w:val="288"/>
        </w:trPr>
        <w:tc>
          <w:tcPr>
            <w:tcW w:w="1698" w:type="dxa"/>
          </w:tcPr>
          <w:p w14:paraId="2AF7D81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14:paraId="0128EA2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14:paraId="19ABBC2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9CEDBBA" w14:textId="77777777" w:rsidTr="00FE0421">
        <w:trPr>
          <w:trHeight w:val="288"/>
        </w:trPr>
        <w:tc>
          <w:tcPr>
            <w:tcW w:w="1698" w:type="dxa"/>
          </w:tcPr>
          <w:p w14:paraId="0D037E0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14:paraId="5A06B1E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14:paraId="4DE4B3B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D75E91E" w14:textId="77777777" w:rsidTr="00FE0421">
        <w:trPr>
          <w:trHeight w:val="288"/>
        </w:trPr>
        <w:tc>
          <w:tcPr>
            <w:tcW w:w="1698" w:type="dxa"/>
          </w:tcPr>
          <w:p w14:paraId="6FD0588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14:paraId="26E0BA0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14:paraId="164CDAE3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46F0265" w14:textId="77777777" w:rsidTr="00FE0421">
        <w:trPr>
          <w:trHeight w:val="288"/>
        </w:trPr>
        <w:tc>
          <w:tcPr>
            <w:tcW w:w="1698" w:type="dxa"/>
          </w:tcPr>
          <w:p w14:paraId="4F7CF5A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14:paraId="07E89B4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14:paraId="019AA31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9986B80" w14:textId="77777777" w:rsidTr="00FE0421">
        <w:trPr>
          <w:trHeight w:val="288"/>
        </w:trPr>
        <w:tc>
          <w:tcPr>
            <w:tcW w:w="1698" w:type="dxa"/>
          </w:tcPr>
          <w:p w14:paraId="51BBA52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14:paraId="26BB7A9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14:paraId="015A8B23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96D6CCF" w14:textId="77777777" w:rsidTr="00FE0421">
        <w:trPr>
          <w:trHeight w:val="288"/>
        </w:trPr>
        <w:tc>
          <w:tcPr>
            <w:tcW w:w="1698" w:type="dxa"/>
          </w:tcPr>
          <w:p w14:paraId="3760C04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14:paraId="15BE352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14:paraId="3D0A265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5046CC6" w14:textId="77777777" w:rsidTr="00FE0421">
        <w:trPr>
          <w:trHeight w:val="288"/>
        </w:trPr>
        <w:tc>
          <w:tcPr>
            <w:tcW w:w="1698" w:type="dxa"/>
          </w:tcPr>
          <w:p w14:paraId="05F42A8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14:paraId="0311258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14:paraId="43D9C918" w14:textId="77777777"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14:paraId="707F7C8E" w14:textId="77777777" w:rsidTr="00FE0421">
        <w:trPr>
          <w:trHeight w:val="288"/>
        </w:trPr>
        <w:tc>
          <w:tcPr>
            <w:tcW w:w="1698" w:type="dxa"/>
          </w:tcPr>
          <w:p w14:paraId="65CDA43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14:paraId="1D22E73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14:paraId="5F0C28A0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0A4323C3" w14:textId="77777777" w:rsidTr="00FE0421">
        <w:trPr>
          <w:trHeight w:val="288"/>
        </w:trPr>
        <w:tc>
          <w:tcPr>
            <w:tcW w:w="1698" w:type="dxa"/>
          </w:tcPr>
          <w:p w14:paraId="65DA4C25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14:paraId="02A80B53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14:paraId="03C72781" w14:textId="77777777"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14:paraId="0AA53D56" w14:textId="77777777" w:rsidTr="00FE0421">
        <w:trPr>
          <w:trHeight w:val="288"/>
        </w:trPr>
        <w:tc>
          <w:tcPr>
            <w:tcW w:w="1698" w:type="dxa"/>
          </w:tcPr>
          <w:p w14:paraId="4CBF942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14:paraId="6CA42A3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14:paraId="70F53954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7068FFA8" w14:textId="77777777" w:rsidTr="00FE0421">
        <w:trPr>
          <w:trHeight w:val="288"/>
        </w:trPr>
        <w:tc>
          <w:tcPr>
            <w:tcW w:w="1698" w:type="dxa"/>
          </w:tcPr>
          <w:p w14:paraId="002EBC6D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14:paraId="1BFF4D35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14:paraId="2C41B928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1F25E7A0" w14:textId="77777777" w:rsidTr="00FE0421">
        <w:trPr>
          <w:trHeight w:val="288"/>
        </w:trPr>
        <w:tc>
          <w:tcPr>
            <w:tcW w:w="1698" w:type="dxa"/>
          </w:tcPr>
          <w:p w14:paraId="0724BEDB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14:paraId="27BA7D8D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14:paraId="386F4139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7B17D052" w14:textId="77777777" w:rsidTr="00FE0421">
        <w:trPr>
          <w:trHeight w:val="288"/>
        </w:trPr>
        <w:tc>
          <w:tcPr>
            <w:tcW w:w="1698" w:type="dxa"/>
          </w:tcPr>
          <w:p w14:paraId="0C339648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14:paraId="321901A1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14:paraId="04603D2E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265D476D" w14:textId="77777777" w:rsidTr="00FE0421">
        <w:trPr>
          <w:trHeight w:val="288"/>
        </w:trPr>
        <w:tc>
          <w:tcPr>
            <w:tcW w:w="1698" w:type="dxa"/>
          </w:tcPr>
          <w:p w14:paraId="5B9FC5FC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14:paraId="1B7B397A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14:paraId="6158CA7F" w14:textId="77777777" w:rsidR="000533A6" w:rsidRPr="00A22225" w:rsidRDefault="000533A6" w:rsidP="000533A6">
            <w:pPr>
              <w:spacing w:line="276" w:lineRule="auto"/>
            </w:pPr>
          </w:p>
        </w:tc>
      </w:tr>
      <w:bookmarkEnd w:id="2"/>
    </w:tbl>
    <w:p w14:paraId="6389D98B" w14:textId="77777777" w:rsidR="000E5ADB" w:rsidRDefault="000E5ADB">
      <w:pPr>
        <w:spacing w:line="276" w:lineRule="auto"/>
      </w:pPr>
      <w:r>
        <w:br w:type="page"/>
      </w:r>
    </w:p>
    <w:p w14:paraId="3A6B8522" w14:textId="77777777" w:rsidR="007A0EA6" w:rsidRDefault="007A0EA6" w:rsidP="007A0EA6">
      <w:pPr>
        <w:pStyle w:val="Title"/>
      </w:pPr>
      <w:r w:rsidRPr="007A0EA6">
        <w:t>Interface Control</w:t>
      </w:r>
      <w:r w:rsidR="00D97EF0">
        <w:t xml:space="preserve"> Document: </w:t>
      </w:r>
    </w:p>
    <w:p w14:paraId="49DF48CF" w14:textId="447C97CE" w:rsidR="00D63619" w:rsidRPr="007A0EA6" w:rsidRDefault="00687CE5" w:rsidP="007A0EA6">
      <w:pPr>
        <w:pStyle w:val="Subtitle"/>
      </w:pPr>
      <w:r>
        <w:t>Electron Polarimetry Systems (6.03.01.11.01) to ASR System Installation and Final Integeration (6.02.04)</w:t>
      </w:r>
    </w:p>
    <w:p w14:paraId="15F916C7" w14:textId="77777777" w:rsidR="007A0EA6" w:rsidRPr="007A0EA6" w:rsidRDefault="007A0EA6" w:rsidP="00245F70">
      <w:pPr>
        <w:pStyle w:val="Heading1"/>
      </w:pPr>
      <w:bookmarkStart w:id="3" w:name="_Toc137386757"/>
      <w:bookmarkStart w:id="4" w:name="_Toc137386892"/>
      <w:bookmarkStart w:id="5" w:name="_Hlk137377210"/>
      <w:bookmarkStart w:id="6" w:name="_Toc222584349"/>
      <w:r w:rsidRPr="007A0EA6">
        <w:t>Purpose and Scope</w:t>
      </w:r>
      <w:bookmarkEnd w:id="3"/>
      <w:bookmarkEnd w:id="4"/>
      <w:bookmarkEnd w:id="6"/>
    </w:p>
    <w:p w14:paraId="0FEB8126" w14:textId="5FF91D21" w:rsidR="00D97EF0" w:rsidRDefault="00D97EF0" w:rsidP="00D97EF0">
      <w:pPr>
        <w:pStyle w:val="Body1"/>
      </w:pPr>
      <w:bookmarkStart w:id="7" w:name="_Toc137386758"/>
      <w:bookmarkStart w:id="8" w:name="_Toc137386893"/>
      <w:bookmarkEnd w:id="5"/>
      <w:r w:rsidRPr="007A0EA6">
        <w:t xml:space="preserve">This document records the agreed upon interfaces between the </w:t>
      </w:r>
      <w:r w:rsidR="00687CE5">
        <w:t>Electron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687CE5">
        <w:t>ASR System Installation and Final Integeration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14:paraId="58C652C3" w14:textId="77777777" w:rsidR="007A0EA6" w:rsidRPr="007A0EA6" w:rsidRDefault="007A0EA6" w:rsidP="00245F70">
      <w:pPr>
        <w:pStyle w:val="Heading1"/>
      </w:pPr>
      <w:bookmarkStart w:id="9" w:name="_Toc222584350"/>
      <w:r w:rsidRPr="007A0EA6">
        <w:t>Introduction</w:t>
      </w:r>
      <w:bookmarkEnd w:id="7"/>
      <w:bookmarkEnd w:id="8"/>
      <w:bookmarkEnd w:id="9"/>
    </w:p>
    <w:p w14:paraId="4B61F960" w14:textId="7A878443" w:rsidR="00D97EF0" w:rsidRDefault="00D97EF0" w:rsidP="00D97EF0">
      <w:pPr>
        <w:pStyle w:val="Body1"/>
      </w:pPr>
      <w:bookmarkStart w:id="10" w:name="_Toc137386894"/>
      <w:r w:rsidRPr="007A0EA6">
        <w:t xml:space="preserve">These interfaces describe the relationships between the </w:t>
      </w:r>
      <w:r w:rsidR="00687CE5">
        <w:t>Electron Polarimetry Systems</w:t>
      </w:r>
      <w:r w:rsidR="00121CD0">
        <w:t xml:space="preserve"> </w:t>
      </w:r>
      <w:r w:rsidRPr="007A0EA6">
        <w:t xml:space="preserve">and the </w:t>
      </w:r>
      <w:r w:rsidR="00687CE5">
        <w:t>ASR System Installation and Final Integeration</w:t>
      </w:r>
      <w:r w:rsidR="00121CD0">
        <w:t xml:space="preserve"> including (examples by inclusion) located in (areas by inclusion). </w:t>
      </w:r>
    </w:p>
    <w:p w14:paraId="08A8BF5B" w14:textId="2496731D" w:rsidR="007A0EA6" w:rsidRPr="007A0EA6" w:rsidRDefault="00687CE5" w:rsidP="00F63229">
      <w:pPr>
        <w:pStyle w:val="Heading2"/>
      </w:pPr>
      <w:bookmarkStart w:id="11" w:name="_Toc222584351"/>
      <w:bookmarkEnd w:id="10"/>
      <w:r>
        <w:t>Electron Polarimetry Systems</w:t>
      </w:r>
      <w:bookmarkEnd w:id="11"/>
    </w:p>
    <w:p w14:paraId="4CC1B39D" w14:textId="77777777" w:rsidR="00455E0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14:paraId="3E1478A9" w14:textId="77777777" w:rsidR="007A0EA6" w:rsidRPr="007A0EA6" w:rsidRDefault="007A0EA6" w:rsidP="00F63229">
      <w:pPr>
        <w:pStyle w:val="Heading2"/>
      </w:pPr>
      <w:bookmarkStart w:id="12" w:name="_Toc137386896"/>
      <w:bookmarkStart w:id="13" w:name="_Toc222584352"/>
      <w:r w:rsidRPr="007A0EA6">
        <w:t>Overview of Interface Relationships</w:t>
      </w:r>
      <w:bookmarkEnd w:id="12"/>
      <w:bookmarkEnd w:id="13"/>
    </w:p>
    <w:p w14:paraId="558D7D8E" w14:textId="77777777" w:rsidR="00687CE5" w:rsidRDefault="000D7CAC" w:rsidP="00D5795A">
      <w:pPr>
        <w:pStyle w:val="Body2"/>
      </w:pPr>
      <w:r>
        <w:t xml:space="preserve">The following are the </w:t>
      </w:r>
      <w:r w:rsidR="00121CD0">
        <w:t xml:space="preserve">sub-systems within the </w:t>
      </w:r>
      <w:r w:rsidR="00687CE5">
        <w:t>ASR System Installation and Final Integeration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687CE5">
        <w:t>Electron Polarimetry Systems</w:t>
      </w:r>
      <w:r>
        <w:t>.</w:t>
      </w:r>
    </w:p>
    <w:p w14:paraId="320359DE" w14:textId="77777777" w:rsidR="00687CE5" w:rsidRPr="00687CE5" w:rsidRDefault="00687CE5" w:rsidP="00687CE5">
      <w:pPr>
        <w:pStyle w:val="Body2Bulleted"/>
      </w:pPr>
      <w:r w:rsidRPr="00687CE5">
        <w:rPr>
          <w:rStyle w:val="Strong"/>
        </w:rPr>
        <w:t xml:space="preserve">ASR System Installation and Final Integeration (ASR-SI): </w:t>
      </w:r>
      <w:r w:rsidRPr="00687CE5">
        <w:t>Identify the general types of interface relationships between the ICD reference system and this sub-system.</w:t>
      </w:r>
    </w:p>
    <w:p w14:paraId="02472343" w14:textId="77777777" w:rsidR="007A0EA6" w:rsidRPr="007A0EA6" w:rsidRDefault="007A0EA6" w:rsidP="00F63229">
      <w:pPr>
        <w:pStyle w:val="Heading2"/>
      </w:pPr>
      <w:bookmarkStart w:id="14" w:name="InterfaceRelationships"/>
      <w:bookmarkStart w:id="15" w:name="_Toc137386897"/>
      <w:bookmarkStart w:id="16" w:name="_Toc222584353"/>
      <w:bookmarkEnd w:id="14"/>
      <w:r w:rsidRPr="007A0EA6">
        <w:t>Safety and Environmental Considerations</w:t>
      </w:r>
      <w:bookmarkEnd w:id="15"/>
      <w:bookmarkEnd w:id="16"/>
    </w:p>
    <w:p w14:paraId="7E207064" w14:textId="77777777"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14:paraId="3D84AF3B" w14:textId="77777777" w:rsidR="002970D7" w:rsidRDefault="002970D7" w:rsidP="002970D7">
      <w:pPr>
        <w:pStyle w:val="Heading3"/>
      </w:pPr>
      <w:r>
        <w:t>Considerations for all systems</w:t>
      </w:r>
    </w:p>
    <w:p w14:paraId="2643416D" w14:textId="77777777" w:rsidR="002970D7" w:rsidRDefault="002F05CC" w:rsidP="00850A5B">
      <w:pPr>
        <w:pStyle w:val="Body3Bulleted"/>
      </w:pPr>
      <w:r>
        <w:t>Add general safety and environmental considerations here.</w:t>
      </w:r>
    </w:p>
    <w:p w14:paraId="7D31C803" w14:textId="77777777" w:rsidR="002970D7" w:rsidRDefault="002970D7" w:rsidP="002970D7">
      <w:pPr>
        <w:pStyle w:val="Heading3"/>
      </w:pPr>
      <w:r>
        <w:t>Special considerations and references</w:t>
      </w:r>
    </w:p>
    <w:p w14:paraId="79D31DFD" w14:textId="77777777" w:rsidR="002970D7" w:rsidRPr="000D7CAC" w:rsidRDefault="002970D7" w:rsidP="002970D7">
      <w:pPr>
        <w:pStyle w:val="Body3Bulleted"/>
      </w:pPr>
      <w:r>
        <w:t xml:space="preserve">Add references here as necessary. </w:t>
      </w:r>
    </w:p>
    <w:p w14:paraId="33325957" w14:textId="77777777" w:rsidR="007A0EA6" w:rsidRPr="007A0EA6" w:rsidRDefault="007A0EA6" w:rsidP="00F63229">
      <w:pPr>
        <w:pStyle w:val="Heading2"/>
      </w:pPr>
      <w:bookmarkStart w:id="17" w:name="_Toc137386898"/>
      <w:bookmarkStart w:id="18" w:name="_Toc222584354"/>
      <w:r w:rsidRPr="007A0EA6">
        <w:t>Design Considerations</w:t>
      </w:r>
      <w:bookmarkEnd w:id="17"/>
      <w:bookmarkEnd w:id="18"/>
    </w:p>
    <w:p w14:paraId="2D9A1DC5" w14:textId="77777777" w:rsidR="000D7CAC" w:rsidRPr="00434661" w:rsidRDefault="00F93DC7" w:rsidP="000D7CAC">
      <w:pPr>
        <w:pStyle w:val="Body2"/>
        <w:rPr>
          <w:color w:val="auto"/>
        </w:rPr>
      </w:pPr>
      <w:bookmarkStart w:id="19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14:paraId="0C74ED21" w14:textId="77777777" w:rsidR="007A0EA6" w:rsidRPr="007A0EA6" w:rsidRDefault="007A0EA6" w:rsidP="00F63229">
      <w:pPr>
        <w:pStyle w:val="Heading2"/>
      </w:pPr>
      <w:bookmarkStart w:id="20" w:name="_Toc222584355"/>
      <w:r w:rsidRPr="007A0EA6">
        <w:t>Organization</w:t>
      </w:r>
      <w:bookmarkEnd w:id="19"/>
      <w:bookmarkEnd w:id="20"/>
      <w:r w:rsidRPr="007A0EA6">
        <w:t xml:space="preserve"> </w:t>
      </w:r>
    </w:p>
    <w:p w14:paraId="7CB9C74D" w14:textId="67F320FD"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687CE5">
        <w:rPr>
          <w:color w:val="auto"/>
        </w:rPr>
        <w:t>Electron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14:paraId="7E1FDDA3" w14:textId="77777777" w:rsidR="007A0EA6" w:rsidRPr="007A0EA6" w:rsidRDefault="007A0EA6" w:rsidP="00245F70">
      <w:pPr>
        <w:pStyle w:val="Heading1"/>
      </w:pPr>
      <w:bookmarkStart w:id="21" w:name="_Toc137386759"/>
      <w:bookmarkStart w:id="22" w:name="_Toc137386900"/>
      <w:bookmarkStart w:id="23" w:name="_Toc222584356"/>
      <w:r w:rsidRPr="007A0EA6">
        <w:t>Interface summary</w:t>
      </w:r>
      <w:bookmarkEnd w:id="21"/>
      <w:bookmarkEnd w:id="22"/>
      <w:bookmarkEnd w:id="23"/>
    </w:p>
    <w:p w14:paraId="2786C268" w14:textId="77777777"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14:paraId="77DCE3EC" w14:textId="77777777"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14:paraId="7020D442" w14:textId="77777777"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14:paraId="367BEE2D" w14:textId="77777777"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14:paraId="4B6CF41C" w14:textId="77777777"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14:paraId="2DDDC61E" w14:textId="77777777"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14:paraId="30062E9D" w14:textId="77777777"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14:paraId="0D8F8AA4" w14:textId="77777777" w:rsidR="00687CE5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14:paraId="151ACB5D" w14:textId="77777777" w:rsidR="00687CE5" w:rsidRDefault="00687CE5" w:rsidP="00687CE5">
      <w:pPr>
        <w:pStyle w:val="TableNumber"/>
      </w:pPr>
      <w:r>
        <w:t>Electron Polarimetry Systems to ASR System Installation and Final Integeration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687CE5" w14:paraId="659ADA27" w14:textId="77777777" w:rsidTr="00687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53E32F9" w14:textId="1158774E" w:rsidR="00687CE5" w:rsidRDefault="00687CE5" w:rsidP="00687CE5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6E367018" w14:textId="09E5A0D7" w:rsidR="00687CE5" w:rsidRDefault="00687CE5" w:rsidP="00687CE5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39772974" w14:textId="4957FFBE" w:rsidR="00687CE5" w:rsidRDefault="00687CE5" w:rsidP="00687CE5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2B7E0DCD" w14:textId="4FFAF93C" w:rsidR="00687CE5" w:rsidRDefault="00687CE5" w:rsidP="00687CE5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1DE42FF7" w14:textId="6A384B23" w:rsidR="00687CE5" w:rsidRDefault="00687CE5" w:rsidP="00687CE5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5610DCF0" w14:textId="0CA75D7A" w:rsidR="00687CE5" w:rsidRDefault="00687CE5" w:rsidP="00687CE5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5FF8C498" w14:textId="0BB9CA0B" w:rsidR="00687CE5" w:rsidRDefault="00687CE5" w:rsidP="00687CE5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687CE5" w14:paraId="54215423" w14:textId="77777777" w:rsidTr="00687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0AFE955" w14:textId="7188CEBA" w:rsidR="00687CE5" w:rsidRDefault="00687CE5" w:rsidP="00687CE5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14:paraId="77970937" w14:textId="77777777" w:rsidR="00687CE5" w:rsidRDefault="00687CE5" w:rsidP="00687CE5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8496AAE" w14:textId="286FA165" w:rsidR="00687CE5" w:rsidRDefault="00687CE5" w:rsidP="00687CE5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14:paraId="338E8993" w14:textId="77777777" w:rsidR="00687CE5" w:rsidRDefault="00687CE5" w:rsidP="00687CE5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E40A9AF" w14:textId="77777777" w:rsidR="00687CE5" w:rsidRDefault="00687CE5" w:rsidP="00687CE5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1BAA440" w14:textId="5D8F61DA" w:rsidR="00687CE5" w:rsidRDefault="00687CE5" w:rsidP="00687CE5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ASR System Installation and Final Integeration</w:t>
            </w:r>
          </w:p>
        </w:tc>
        <w:tc>
          <w:tcPr>
            <w:tcW w:w="1338" w:type="dxa"/>
          </w:tcPr>
          <w:p w14:paraId="403BE086" w14:textId="77777777" w:rsidR="00687CE5" w:rsidRDefault="00687CE5" w:rsidP="00687CE5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7CE5" w14:paraId="059ED87B" w14:textId="77777777" w:rsidTr="00687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DA5AC4B" w14:textId="60A9D0F2" w:rsidR="00687CE5" w:rsidRDefault="00687CE5" w:rsidP="00687CE5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14:paraId="77CF6A19" w14:textId="6DC1AB34" w:rsidR="00687CE5" w:rsidRDefault="00687CE5" w:rsidP="00687CE5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6B262B67" w14:textId="39D1DB2F" w:rsidR="00687CE5" w:rsidRDefault="00687CE5" w:rsidP="00687CE5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14:paraId="325C0508" w14:textId="42D26620" w:rsidR="00687CE5" w:rsidRDefault="00687CE5" w:rsidP="00687CE5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I-DET-POL-EPOL-ESR.020</w:t>
            </w:r>
          </w:p>
        </w:tc>
        <w:tc>
          <w:tcPr>
            <w:tcW w:w="1337" w:type="dxa"/>
          </w:tcPr>
          <w:p w14:paraId="0F39CC11" w14:textId="1CA4C17A" w:rsidR="00687CE5" w:rsidRDefault="00687CE5" w:rsidP="00687CE5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Power</w:t>
            </w:r>
          </w:p>
        </w:tc>
        <w:tc>
          <w:tcPr>
            <w:tcW w:w="1337" w:type="dxa"/>
          </w:tcPr>
          <w:p w14:paraId="37565895" w14:textId="779F35B7" w:rsidR="00687CE5" w:rsidRDefault="00687CE5" w:rsidP="00687CE5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cabling will deliver power to the ASIC, which will require a pathway for a cable from a low noise power supply located in a shielded area.</w:t>
            </w:r>
          </w:p>
        </w:tc>
        <w:tc>
          <w:tcPr>
            <w:tcW w:w="1338" w:type="dxa"/>
          </w:tcPr>
          <w:p w14:paraId="06910CA5" w14:textId="31DCA9DD" w:rsidR="00687CE5" w:rsidRDefault="00687CE5" w:rsidP="00687CE5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</w:tbl>
    <w:p w14:paraId="7836FBF9" w14:textId="56C66B9A" w:rsidR="007A0EA6" w:rsidRDefault="007A0EA6" w:rsidP="00687CE5">
      <w:pPr>
        <w:pStyle w:val="TableEntry"/>
      </w:pPr>
    </w:p>
    <w:p w14:paraId="70DD05DA" w14:textId="77777777" w:rsidR="00687CE5" w:rsidRDefault="00687CE5" w:rsidP="00833E3A">
      <w:bookmarkStart w:id="24" w:name="InterfaceSummary"/>
      <w:bookmarkEnd w:id="24"/>
    </w:p>
    <w:p w14:paraId="42BA5B91" w14:textId="77777777" w:rsidR="00687CE5" w:rsidRDefault="00687CE5" w:rsidP="00687CE5">
      <w:pPr>
        <w:pStyle w:val="Heading1"/>
      </w:pPr>
      <w:bookmarkStart w:id="25" w:name="_Toc222584357"/>
      <w:r>
        <w:t>Electron Polarimetry Systems (DET-POL-EPOL) to ASR System Installation and Final Integeration (ASR-SI)</w:t>
      </w:r>
      <w:bookmarkEnd w:id="25"/>
    </w:p>
    <w:p w14:paraId="63F485B7" w14:textId="77777777" w:rsidR="00687CE5" w:rsidRDefault="00687CE5" w:rsidP="00687CE5">
      <w:pPr>
        <w:pStyle w:val="InterfaceHeading2"/>
      </w:pPr>
      <w:r>
        <w:t>I-DET-POL-EPOL-ESR.020</w:t>
      </w:r>
      <w:r>
        <w:tab/>
        <w:t>Low Voltage Power</w:t>
      </w:r>
    </w:p>
    <w:p w14:paraId="30546A90" w14:textId="77777777" w:rsidR="00687CE5" w:rsidRDefault="00687CE5" w:rsidP="00687CE5">
      <w:pPr>
        <w:pStyle w:val="InterfaceDetail"/>
      </w:pPr>
      <w:r>
        <w:t>System 1:</w:t>
      </w:r>
      <w:r>
        <w:tab/>
        <w:t>Electron Storage Ring Polarimetry (6.03.01.11.01.01)</w:t>
      </w:r>
    </w:p>
    <w:p w14:paraId="6E0D12DB" w14:textId="77777777" w:rsidR="00687CE5" w:rsidRDefault="00687CE5" w:rsidP="00687CE5">
      <w:pPr>
        <w:pStyle w:val="InterfaceDetail"/>
      </w:pPr>
      <w:r>
        <w:t>System 2:</w:t>
      </w:r>
      <w:r>
        <w:tab/>
        <w:t>ASR System Installation and Final Integeration (6.02.04)</w:t>
      </w:r>
    </w:p>
    <w:p w14:paraId="3FB64F63" w14:textId="77777777" w:rsidR="00687CE5" w:rsidRDefault="00687CE5" w:rsidP="00687CE5">
      <w:pPr>
        <w:pStyle w:val="InterfaceDetail"/>
      </w:pPr>
      <w:r>
        <w:t>Type:</w:t>
      </w:r>
      <w:r>
        <w:tab/>
        <w:t>ELEC</w:t>
      </w:r>
    </w:p>
    <w:p w14:paraId="1742049A" w14:textId="77777777" w:rsidR="00687CE5" w:rsidRDefault="00687CE5" w:rsidP="00687CE5">
      <w:pPr>
        <w:pStyle w:val="InterfaceDetail"/>
      </w:pPr>
      <w:r>
        <w:t>Description:</w:t>
      </w:r>
      <w:r>
        <w:tab/>
        <w:t>Low voltage cabling will deliver power to the ASIC, which will require a pathway for a cable from a low noise power supply located in a shielded area.</w:t>
      </w:r>
    </w:p>
    <w:p w14:paraId="425870F1" w14:textId="77777777" w:rsidR="00687CE5" w:rsidRDefault="00687CE5" w:rsidP="00687CE5">
      <w:pPr>
        <w:pStyle w:val="InterfaceDetail"/>
      </w:pPr>
      <w:r>
        <w:t>Provider:</w:t>
      </w:r>
      <w:r>
        <w:tab/>
        <w:t>Electron Storage Ring Polarimetry (6.03.01.11.01.01)</w:t>
      </w:r>
    </w:p>
    <w:p w14:paraId="26E8E9DA" w14:textId="77777777" w:rsidR="00687CE5" w:rsidRPr="00687CE5" w:rsidRDefault="00687CE5" w:rsidP="00687CE5">
      <w:pPr>
        <w:pStyle w:val="InterfaceDetail"/>
      </w:pPr>
      <w:r>
        <w:t>Details:</w:t>
      </w:r>
      <w:r>
        <w:tab/>
      </w:r>
      <w:r w:rsidRPr="00687CE5">
        <w:rPr>
          <w:i/>
        </w:rPr>
        <w:t>See details in the Polarimetry and Luminosity Interface Control Document.</w:t>
      </w:r>
    </w:p>
    <w:p w14:paraId="1084D79F" w14:textId="77777777" w:rsidR="00687CE5" w:rsidRPr="00687CE5" w:rsidRDefault="00687CE5" w:rsidP="00687CE5">
      <w:pPr>
        <w:pStyle w:val="InterfaceDetail"/>
      </w:pPr>
      <w:r w:rsidRPr="00687CE5">
        <w:t>Requirements:</w:t>
      </w:r>
      <w:r w:rsidRPr="00687CE5">
        <w:tab/>
        <w:t>P-DET-POL.4</w:t>
      </w:r>
    </w:p>
    <w:p w14:paraId="59F0B2DD" w14:textId="77777777" w:rsidR="00687CE5" w:rsidRPr="00687CE5" w:rsidRDefault="00687CE5" w:rsidP="00687CE5">
      <w:pPr>
        <w:pStyle w:val="InterfaceDetail"/>
      </w:pPr>
      <w:r w:rsidRPr="00687CE5">
        <w:t>References:</w:t>
      </w:r>
      <w:r w:rsidRPr="00687CE5">
        <w:tab/>
      </w:r>
    </w:p>
    <w:p w14:paraId="706D6F79" w14:textId="5350B305" w:rsidR="00833E3A" w:rsidRDefault="00833E3A" w:rsidP="00687CE5">
      <w:pPr>
        <w:pStyle w:val="InterfaceDetail"/>
      </w:pPr>
    </w:p>
    <w:p w14:paraId="315A6414" w14:textId="77777777" w:rsidR="00833E3A" w:rsidRPr="00833E3A" w:rsidRDefault="00833E3A" w:rsidP="00833E3A">
      <w:bookmarkStart w:id="26" w:name="InterfaceDetails"/>
      <w:bookmarkEnd w:id="26"/>
    </w:p>
    <w:p w14:paraId="73BE1520" w14:textId="77777777" w:rsidR="007A0EA6" w:rsidRPr="007A0EA6" w:rsidRDefault="007A0EA6" w:rsidP="00245F70">
      <w:pPr>
        <w:pStyle w:val="Heading1"/>
      </w:pPr>
      <w:bookmarkStart w:id="27" w:name="_Toc137386761"/>
      <w:bookmarkStart w:id="28" w:name="_Toc137386903"/>
      <w:bookmarkStart w:id="29" w:name="_Toc222584358"/>
      <w:r w:rsidRPr="007A0EA6">
        <w:t>Applicable Documents</w:t>
      </w:r>
      <w:bookmarkEnd w:id="27"/>
      <w:bookmarkEnd w:id="28"/>
      <w:bookmarkEnd w:id="29"/>
    </w:p>
    <w:p w14:paraId="5E3D5FDD" w14:textId="77777777"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14:paraId="73938935" w14:textId="77777777" w:rsidR="007A0EA6" w:rsidRPr="007A0EA6" w:rsidRDefault="007A0EA6" w:rsidP="00245F70">
      <w:pPr>
        <w:pStyle w:val="Heading1"/>
      </w:pPr>
      <w:bookmarkStart w:id="30" w:name="_Toc137386762"/>
      <w:bookmarkStart w:id="31" w:name="_Toc137386904"/>
      <w:bookmarkStart w:id="32" w:name="_Toc222584359"/>
      <w:r w:rsidRPr="007A0EA6">
        <w:t>Detailed change Log</w:t>
      </w:r>
      <w:bookmarkEnd w:id="30"/>
      <w:bookmarkEnd w:id="31"/>
      <w:bookmarkEnd w:id="32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14:paraId="00F390ED" w14:textId="77777777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E03B3FB" w14:textId="77777777"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14:paraId="6F1C9C97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14:paraId="37B0492A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14:paraId="66F0CC46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B0B7E36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2F5943E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4244DD76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79888050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ED977D7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37D747DA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8EC3A61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2E952160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4AF7E8B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5B96492D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F822368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6607EBAD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A2E3C7D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AD34E5E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7724684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174E6093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8E92EC0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04B372F7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734E20D4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1D66A0D2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4DBAF1C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6AD9987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38BBF304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1F688979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5344CE5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2768DEF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92FF220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86EA441" w14:textId="77777777" w:rsidR="007A0EA6" w:rsidRPr="007A0EA6" w:rsidRDefault="00D61851" w:rsidP="00245F70">
      <w:pPr>
        <w:pStyle w:val="Heading1"/>
      </w:pPr>
      <w:bookmarkStart w:id="33" w:name="_Toc222584360"/>
      <w:r>
        <w:t>References</w:t>
      </w:r>
      <w:bookmarkEnd w:id="33"/>
    </w:p>
    <w:p w14:paraId="179FF50F" w14:textId="77777777"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14:paraId="6E88F0B3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14:paraId="16870255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14:paraId="547141BB" w14:textId="77777777"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14:paraId="17F38E62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14:paraId="75AA0B35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14:paraId="177CE6A5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14:paraId="2DA8FB1E" w14:textId="77777777"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C656" w14:textId="77777777" w:rsidR="00AC754F" w:rsidRDefault="00AC754F" w:rsidP="006F08CB">
      <w:r>
        <w:separator/>
      </w:r>
    </w:p>
  </w:endnote>
  <w:endnote w:type="continuationSeparator" w:id="0">
    <w:p w14:paraId="4FDAB81D" w14:textId="77777777" w:rsidR="00AC754F" w:rsidRDefault="00AC754F" w:rsidP="006F08CB">
      <w:r>
        <w:continuationSeparator/>
      </w:r>
    </w:p>
  </w:endnote>
  <w:endnote w:type="continuationNotice" w:id="1">
    <w:p w14:paraId="7289B458" w14:textId="77777777" w:rsidR="00AC754F" w:rsidRDefault="00AC75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3A92" w14:textId="77777777"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D278" w14:textId="77777777"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6B2D" w14:textId="77777777" w:rsidR="00AC754F" w:rsidRDefault="00AC754F" w:rsidP="006F08CB">
      <w:r>
        <w:separator/>
      </w:r>
    </w:p>
  </w:footnote>
  <w:footnote w:type="continuationSeparator" w:id="0">
    <w:p w14:paraId="1FFBB025" w14:textId="77777777" w:rsidR="00AC754F" w:rsidRDefault="00AC754F" w:rsidP="006F08CB">
      <w:r>
        <w:continuationSeparator/>
      </w:r>
    </w:p>
  </w:footnote>
  <w:footnote w:type="continuationNotice" w:id="1">
    <w:p w14:paraId="65CAE56F" w14:textId="77777777" w:rsidR="00AC754F" w:rsidRDefault="00AC75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AFE8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3CB322C5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7FF031CB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65A79D08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3F49BA4E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0A7D1AE8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7C7DDE37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03C2DD12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2BEF9604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6A401D29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38ABA542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215AE468" w14:textId="77777777"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C676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3FC76E01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6F057787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2C5CC8FE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60D3EEDC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3D7F473D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56DCB66A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6C4EF6BE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5493A319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7E977663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13A5A410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3EE4D325" w14:textId="77777777"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28A496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288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576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252571">
    <w:abstractNumId w:val="9"/>
  </w:num>
  <w:num w:numId="2" w16cid:durableId="1085764760">
    <w:abstractNumId w:val="17"/>
  </w:num>
  <w:num w:numId="3" w16cid:durableId="916860918">
    <w:abstractNumId w:val="12"/>
  </w:num>
  <w:num w:numId="4" w16cid:durableId="1241791000">
    <w:abstractNumId w:val="10"/>
  </w:num>
  <w:num w:numId="5" w16cid:durableId="354963249">
    <w:abstractNumId w:val="5"/>
  </w:num>
  <w:num w:numId="6" w16cid:durableId="653606858">
    <w:abstractNumId w:val="21"/>
  </w:num>
  <w:num w:numId="7" w16cid:durableId="321082214">
    <w:abstractNumId w:val="22"/>
  </w:num>
  <w:num w:numId="8" w16cid:durableId="881752589">
    <w:abstractNumId w:val="4"/>
  </w:num>
  <w:num w:numId="9" w16cid:durableId="2120951227">
    <w:abstractNumId w:val="15"/>
  </w:num>
  <w:num w:numId="10" w16cid:durableId="1772966534">
    <w:abstractNumId w:val="20"/>
  </w:num>
  <w:num w:numId="11" w16cid:durableId="585722930">
    <w:abstractNumId w:val="18"/>
  </w:num>
  <w:num w:numId="12" w16cid:durableId="393163394">
    <w:abstractNumId w:val="2"/>
  </w:num>
  <w:num w:numId="13" w16cid:durableId="23606352">
    <w:abstractNumId w:val="13"/>
  </w:num>
  <w:num w:numId="14" w16cid:durableId="1618637720">
    <w:abstractNumId w:val="7"/>
  </w:num>
  <w:num w:numId="15" w16cid:durableId="414978892">
    <w:abstractNumId w:val="14"/>
  </w:num>
  <w:num w:numId="16" w16cid:durableId="2062706013">
    <w:abstractNumId w:val="3"/>
  </w:num>
  <w:num w:numId="17" w16cid:durableId="51392546">
    <w:abstractNumId w:val="8"/>
  </w:num>
  <w:num w:numId="18" w16cid:durableId="1286233290">
    <w:abstractNumId w:val="23"/>
  </w:num>
  <w:num w:numId="19" w16cid:durableId="1602103687">
    <w:abstractNumId w:val="1"/>
  </w:num>
  <w:num w:numId="20" w16cid:durableId="446898649">
    <w:abstractNumId w:val="19"/>
  </w:num>
  <w:num w:numId="21" w16cid:durableId="10440184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9961150">
    <w:abstractNumId w:val="11"/>
  </w:num>
  <w:num w:numId="23" w16cid:durableId="1099988065">
    <w:abstractNumId w:val="24"/>
  </w:num>
  <w:num w:numId="24" w16cid:durableId="12653471">
    <w:abstractNumId w:val="16"/>
  </w:num>
  <w:num w:numId="25" w16cid:durableId="1275553360">
    <w:abstractNumId w:val="11"/>
  </w:num>
  <w:num w:numId="26" w16cid:durableId="570697879">
    <w:abstractNumId w:val="11"/>
  </w:num>
  <w:num w:numId="27" w16cid:durableId="1043988978">
    <w:abstractNumId w:val="0"/>
  </w:num>
  <w:num w:numId="28" w16cid:durableId="148689235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E5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575DC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353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167F2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87CE5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0A5B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54F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35CEE"/>
  <w15:chartTrackingRefBased/>
  <w15:docId w15:val="{BC8D81C0-A0E6-4E76-87FF-C7DEF4D1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C\SystemsEngineering\Interfaces\Release20260221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A1700-529C-425F-966C-368685143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2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8115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akers</dc:creator>
  <cp:keywords>Boiler Plate</cp:keywords>
  <dc:description/>
  <cp:lastModifiedBy>Walt Akers</cp:lastModifiedBy>
  <cp:revision>1</cp:revision>
  <dcterms:created xsi:type="dcterms:W3CDTF">2026-02-21T21:36:00Z</dcterms:created>
  <dcterms:modified xsi:type="dcterms:W3CDTF">2026-02-21T21:36:00Z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