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9370FB" w:rsidP="007A0EA6">
      <w:pPr>
        <w:pStyle w:val="CoverpageTitle"/>
      </w:pPr>
      <w:r>
        <w:t>Electron Polarimetry Systems (6.03.01.11.01) to ASR Electron Storage Ring (6.02.02)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9370FB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974" w:history="1">
            <w:r w:rsidR="009370FB" w:rsidRPr="00B92625">
              <w:rPr>
                <w:rStyle w:val="Hyperlink"/>
                <w:noProof/>
              </w:rPr>
              <w:t>1.</w:t>
            </w:r>
            <w:r w:rsidR="009370FB">
              <w:rPr>
                <w:rFonts w:asciiTheme="minorHAnsi" w:eastAsiaTheme="minorEastAsia" w:hAnsiTheme="minorHAnsi"/>
                <w:noProof/>
              </w:rPr>
              <w:tab/>
            </w:r>
            <w:r w:rsidR="009370FB" w:rsidRPr="00B92625">
              <w:rPr>
                <w:rStyle w:val="Hyperlink"/>
                <w:noProof/>
              </w:rPr>
              <w:t>Purpose and Scope</w:t>
            </w:r>
            <w:r w:rsidR="009370FB">
              <w:rPr>
                <w:noProof/>
                <w:webHidden/>
              </w:rPr>
              <w:tab/>
            </w:r>
            <w:r w:rsidR="009370FB">
              <w:rPr>
                <w:noProof/>
                <w:webHidden/>
              </w:rPr>
              <w:fldChar w:fldCharType="begin"/>
            </w:r>
            <w:r w:rsidR="009370FB">
              <w:rPr>
                <w:noProof/>
                <w:webHidden/>
              </w:rPr>
              <w:instrText xml:space="preserve"> PAGEREF _Toc210380974 \h </w:instrText>
            </w:r>
            <w:r w:rsidR="009370FB">
              <w:rPr>
                <w:noProof/>
                <w:webHidden/>
              </w:rPr>
            </w:r>
            <w:r w:rsidR="009370FB">
              <w:rPr>
                <w:noProof/>
                <w:webHidden/>
              </w:rPr>
              <w:fldChar w:fldCharType="separate"/>
            </w:r>
            <w:r w:rsidR="009370FB">
              <w:rPr>
                <w:noProof/>
                <w:webHidden/>
              </w:rPr>
              <w:t>5</w:t>
            </w:r>
            <w:r w:rsidR="009370FB">
              <w:rPr>
                <w:noProof/>
                <w:webHidden/>
              </w:rPr>
              <w:fldChar w:fldCharType="end"/>
            </w:r>
          </w:hyperlink>
        </w:p>
        <w:p w:rsidR="009370FB" w:rsidRDefault="009370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75" w:history="1">
            <w:r w:rsidRPr="00B92625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2625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70FB" w:rsidRDefault="009370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76" w:history="1">
            <w:r w:rsidRPr="00B92625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2625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370FB" w:rsidRDefault="009370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77" w:history="1">
            <w:r w:rsidRPr="00B92625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2625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370FB" w:rsidRDefault="009370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78" w:history="1">
            <w:r w:rsidRPr="00B92625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2625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370FB" w:rsidRDefault="009370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79" w:history="1">
            <w:r w:rsidRPr="00B92625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2625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370FB" w:rsidRDefault="009370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80" w:history="1">
            <w:r w:rsidRPr="00B92625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2625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370FB" w:rsidRDefault="009370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81" w:history="1">
            <w:r w:rsidRPr="00B92625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92625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9370FB" w:rsidRDefault="009370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82" w:history="1">
            <w:r w:rsidRPr="00B92625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2625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70FB" w:rsidRDefault="009370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83" w:history="1">
            <w:r w:rsidRPr="00B92625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2625">
              <w:rPr>
                <w:rStyle w:val="Hyperlink"/>
                <w:noProof/>
              </w:rPr>
              <w:t>Electron Polarimetry Systems (DET-DS-POL-EPOL) to ASR Electron Storage Ring (ASR-ESR)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70FB" w:rsidRDefault="009370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84" w:history="1">
            <w:r w:rsidRPr="00B92625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2625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70FB" w:rsidRDefault="009370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85" w:history="1">
            <w:r w:rsidRPr="00B92625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2625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370FB" w:rsidRDefault="009370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86" w:history="1">
            <w:r w:rsidRPr="00B92625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92625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9370FB" w:rsidP="007A0EA6">
      <w:pPr>
        <w:pStyle w:val="Subtitle"/>
      </w:pPr>
      <w:r>
        <w:t>Electron Polarimetry Systems (6.03.01.11.01) to ASR Electron Storage Ring (6.02.02)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974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9370FB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9370FB">
        <w:t>ASR Electron Storage Ring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975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9370FB">
        <w:t>Electron Polarimetry Systems</w:t>
      </w:r>
      <w:r w:rsidR="00121CD0">
        <w:t xml:space="preserve"> </w:t>
      </w:r>
      <w:r w:rsidRPr="007A0EA6">
        <w:t xml:space="preserve">and the </w:t>
      </w:r>
      <w:r w:rsidR="009370FB">
        <w:t>ASR Electron Storage Ring</w:t>
      </w:r>
      <w:r w:rsidR="00121CD0">
        <w:t xml:space="preserve"> including (examples by inclusion) located in (areas by inclusion). </w:t>
      </w:r>
    </w:p>
    <w:p w:rsidR="007A0EA6" w:rsidRPr="007A0EA6" w:rsidRDefault="009370FB" w:rsidP="00F63229">
      <w:pPr>
        <w:pStyle w:val="Heading2"/>
      </w:pPr>
      <w:bookmarkStart w:id="12" w:name="_Toc210380976"/>
      <w:bookmarkEnd w:id="11"/>
      <w:r>
        <w:t>Electron Polarimetry Systems</w:t>
      </w:r>
      <w:bookmarkEnd w:id="12"/>
    </w:p>
    <w:p w:rsidR="009370FB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9370FB" w:rsidRPr="009370FB" w:rsidRDefault="009370FB" w:rsidP="009370FB">
      <w:pPr>
        <w:pStyle w:val="Body2Bulleted"/>
      </w:pPr>
      <w:r w:rsidRPr="009370FB">
        <w:rPr>
          <w:rStyle w:val="Strong"/>
        </w:rPr>
        <w:t xml:space="preserve">ASR Electron Storage Ring (ASR-ESR): </w:t>
      </w:r>
      <w:r w:rsidRPr="009370FB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977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9370FB">
        <w:t>ASR Electron Storage Ring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9370FB">
        <w:t>Electron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978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979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980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981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9370FB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982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9370FB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9370FB" w:rsidRDefault="009370FB" w:rsidP="009370FB">
      <w:pPr>
        <w:pStyle w:val="TableNumber"/>
      </w:pPr>
      <w:r>
        <w:t>Electron Polarimetry Systems to ASR Electron Storage Ring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9370FB" w:rsidTr="00937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370FB" w:rsidRDefault="009370FB" w:rsidP="009370F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9370FB" w:rsidRDefault="009370FB" w:rsidP="009370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9370FB" w:rsidTr="00937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370FB" w:rsidRDefault="009370FB" w:rsidP="009370FB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6.02.02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Electron Storage Ring</w:t>
            </w:r>
          </w:p>
        </w:tc>
        <w:tc>
          <w:tcPr>
            <w:tcW w:w="1338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70FB" w:rsidTr="009370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370FB" w:rsidRDefault="009370FB" w:rsidP="009370FB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6.02.02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I-DET-DS-POL-EPOL-ESR.001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Background Radiation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If the background radiation is to high it could damage the polarimeter or render its results unusable.</w:t>
            </w:r>
          </w:p>
        </w:tc>
        <w:tc>
          <w:tcPr>
            <w:tcW w:w="1338" w:type="dxa"/>
          </w:tcPr>
          <w:p w:rsidR="009370FB" w:rsidRDefault="009370FB" w:rsidP="009370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9370FB" w:rsidTr="00937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370FB" w:rsidRDefault="009370FB" w:rsidP="009370FB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6.02.02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I-DET-DS-POL-EPOL-ESR.002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Beam Parameters</w:t>
            </w:r>
          </w:p>
        </w:tc>
        <w:tc>
          <w:tcPr>
            <w:tcW w:w="1337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Beam size and repetition rate must be consistent with the capabilities of the laser and the detectors.</w:t>
            </w:r>
          </w:p>
        </w:tc>
        <w:tc>
          <w:tcPr>
            <w:tcW w:w="1338" w:type="dxa"/>
          </w:tcPr>
          <w:p w:rsidR="009370FB" w:rsidRDefault="009370FB" w:rsidP="009370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</w:tbl>
    <w:p w:rsidR="007A0EA6" w:rsidRDefault="007A0EA6" w:rsidP="009370FB">
      <w:pPr>
        <w:pStyle w:val="TableEntry"/>
      </w:pPr>
    </w:p>
    <w:p w:rsidR="009370FB" w:rsidRDefault="009370FB" w:rsidP="00833E3A">
      <w:bookmarkStart w:id="26" w:name="InterfaceSummary"/>
      <w:bookmarkEnd w:id="26"/>
    </w:p>
    <w:p w:rsidR="009370FB" w:rsidRDefault="009370FB" w:rsidP="009370FB">
      <w:pPr>
        <w:pStyle w:val="Heading1"/>
      </w:pPr>
      <w:bookmarkStart w:id="27" w:name="_Toc210380983"/>
      <w:r>
        <w:t>Electron Polarimetry Systems (DET-DS-POL-EPOL) to ASR Electron Storage Ring (ASR-ESR)</w:t>
      </w:r>
      <w:bookmarkEnd w:id="27"/>
    </w:p>
    <w:p w:rsidR="009370FB" w:rsidRDefault="009370FB" w:rsidP="009370FB">
      <w:pPr>
        <w:pStyle w:val="InterfaceHeading2"/>
      </w:pPr>
      <w:r>
        <w:t>I-DET-DS-POL-EPOL-ESR.001</w:t>
      </w:r>
      <w:r>
        <w:tab/>
        <w:t>Background Radiation</w:t>
      </w:r>
    </w:p>
    <w:p w:rsidR="009370FB" w:rsidRDefault="009370FB" w:rsidP="009370FB">
      <w:pPr>
        <w:pStyle w:val="InterfaceDetail"/>
      </w:pPr>
      <w:r>
        <w:t>System 1:</w:t>
      </w:r>
      <w:r>
        <w:tab/>
        <w:t>Electron Storage Ring Polarimetry (6.03.01.11.01.01)</w:t>
      </w:r>
    </w:p>
    <w:p w:rsidR="009370FB" w:rsidRDefault="009370FB" w:rsidP="009370FB">
      <w:pPr>
        <w:pStyle w:val="InterfaceDetail"/>
      </w:pPr>
      <w:r>
        <w:lastRenderedPageBreak/>
        <w:t>System 2:</w:t>
      </w:r>
      <w:r>
        <w:tab/>
        <w:t>ASR Electron Storage Ring (6.02.02)</w:t>
      </w:r>
    </w:p>
    <w:p w:rsidR="009370FB" w:rsidRDefault="009370FB" w:rsidP="009370FB">
      <w:pPr>
        <w:pStyle w:val="InterfaceDetail"/>
      </w:pPr>
      <w:r>
        <w:t>Type:</w:t>
      </w:r>
      <w:r>
        <w:tab/>
        <w:t>ENV</w:t>
      </w:r>
    </w:p>
    <w:p w:rsidR="009370FB" w:rsidRDefault="009370FB" w:rsidP="009370FB">
      <w:pPr>
        <w:pStyle w:val="InterfaceDetail"/>
      </w:pPr>
      <w:r>
        <w:t>Description:</w:t>
      </w:r>
      <w:r>
        <w:tab/>
        <w:t>If the background radiation is to high it could damage the polarimeter or render its results unusable.</w:t>
      </w:r>
    </w:p>
    <w:p w:rsidR="009370FB" w:rsidRDefault="009370FB" w:rsidP="009370FB">
      <w:pPr>
        <w:pStyle w:val="InterfaceDetail"/>
      </w:pPr>
      <w:r>
        <w:t>Provider:</w:t>
      </w:r>
      <w:r>
        <w:tab/>
        <w:t>Electron Storage Ring Polarimetry (6.03.01.11.01.01)</w:t>
      </w:r>
    </w:p>
    <w:p w:rsidR="009370FB" w:rsidRPr="009370FB" w:rsidRDefault="009370FB" w:rsidP="009370FB">
      <w:pPr>
        <w:pStyle w:val="InterfaceDetail"/>
      </w:pPr>
      <w:r>
        <w:t>Details:</w:t>
      </w:r>
      <w:r>
        <w:tab/>
      </w:r>
      <w:r w:rsidRPr="009370FB">
        <w:rPr>
          <w:i/>
        </w:rPr>
        <w:t>See details in the Detector System Interface Control Document.</w:t>
      </w:r>
    </w:p>
    <w:p w:rsidR="009370FB" w:rsidRPr="009370FB" w:rsidRDefault="009370FB" w:rsidP="009370FB">
      <w:pPr>
        <w:pStyle w:val="InterfaceDetail"/>
      </w:pPr>
      <w:r w:rsidRPr="009370FB">
        <w:t>Requirements:</w:t>
      </w:r>
      <w:r w:rsidRPr="009370FB">
        <w:tab/>
        <w:t>F-DET-DS-POL.4</w:t>
      </w:r>
    </w:p>
    <w:p w:rsidR="009370FB" w:rsidRPr="009370FB" w:rsidRDefault="009370FB" w:rsidP="009370FB">
      <w:pPr>
        <w:pStyle w:val="InterfaceDetail"/>
      </w:pPr>
      <w:r w:rsidRPr="009370FB">
        <w:t>References:</w:t>
      </w:r>
      <w:r w:rsidRPr="009370FB">
        <w:tab/>
      </w:r>
    </w:p>
    <w:p w:rsidR="009370FB" w:rsidRDefault="009370FB" w:rsidP="009370FB">
      <w:pPr>
        <w:pStyle w:val="InterfaceHeading2"/>
      </w:pPr>
      <w:r>
        <w:t>I-DET-DS-POL-EPOL-ESR.002</w:t>
      </w:r>
      <w:r>
        <w:tab/>
        <w:t>Beam Parameters</w:t>
      </w:r>
    </w:p>
    <w:p w:rsidR="009370FB" w:rsidRDefault="009370FB" w:rsidP="009370FB">
      <w:pPr>
        <w:pStyle w:val="InterfaceDetail"/>
      </w:pPr>
      <w:r>
        <w:t>System 1:</w:t>
      </w:r>
      <w:r>
        <w:tab/>
        <w:t>Electron Storage Ring Polarimetry (6.03.01.11.01.01)</w:t>
      </w:r>
    </w:p>
    <w:p w:rsidR="009370FB" w:rsidRDefault="009370FB" w:rsidP="009370FB">
      <w:pPr>
        <w:pStyle w:val="InterfaceDetail"/>
      </w:pPr>
      <w:r>
        <w:t>System 2:</w:t>
      </w:r>
      <w:r>
        <w:tab/>
        <w:t>ASR Electron Storage Ring (6.02.02)</w:t>
      </w:r>
    </w:p>
    <w:p w:rsidR="009370FB" w:rsidRDefault="009370FB" w:rsidP="009370FB">
      <w:pPr>
        <w:pStyle w:val="InterfaceDetail"/>
      </w:pPr>
      <w:r>
        <w:t>Type:</w:t>
      </w:r>
      <w:r>
        <w:tab/>
        <w:t>PARAM</w:t>
      </w:r>
    </w:p>
    <w:p w:rsidR="009370FB" w:rsidRDefault="009370FB" w:rsidP="009370FB">
      <w:pPr>
        <w:pStyle w:val="InterfaceDetail"/>
      </w:pPr>
      <w:r>
        <w:t>Description:</w:t>
      </w:r>
      <w:r>
        <w:tab/>
        <w:t>Beam size and repetition rate must be consistent with the capabilities of the laser and the detectors.</w:t>
      </w:r>
    </w:p>
    <w:p w:rsidR="009370FB" w:rsidRDefault="009370FB" w:rsidP="009370FB">
      <w:pPr>
        <w:pStyle w:val="InterfaceDetail"/>
      </w:pPr>
      <w:r>
        <w:t>Provider:</w:t>
      </w:r>
      <w:r>
        <w:tab/>
        <w:t>Electron Storage Ring Polarimetry (6.03.01.11.01.01)</w:t>
      </w:r>
    </w:p>
    <w:p w:rsidR="009370FB" w:rsidRPr="009370FB" w:rsidRDefault="009370FB" w:rsidP="009370FB">
      <w:pPr>
        <w:pStyle w:val="InterfaceDetail"/>
      </w:pPr>
      <w:r>
        <w:t>Details:</w:t>
      </w:r>
      <w:r>
        <w:tab/>
      </w:r>
      <w:r w:rsidRPr="009370FB">
        <w:rPr>
          <w:i/>
        </w:rPr>
        <w:t>See details in the Detector System Interface Control Document.</w:t>
      </w:r>
    </w:p>
    <w:p w:rsidR="009370FB" w:rsidRPr="009370FB" w:rsidRDefault="009370FB" w:rsidP="009370FB">
      <w:pPr>
        <w:pStyle w:val="InterfaceDetail"/>
      </w:pPr>
      <w:r w:rsidRPr="009370FB">
        <w:t>Requirements:</w:t>
      </w:r>
      <w:r w:rsidRPr="009370FB">
        <w:tab/>
        <w:t>F-DET-DS-POL.4</w:t>
      </w:r>
    </w:p>
    <w:p w:rsidR="009370FB" w:rsidRPr="009370FB" w:rsidRDefault="009370FB" w:rsidP="009370FB">
      <w:pPr>
        <w:pStyle w:val="InterfaceDetail"/>
      </w:pPr>
      <w:r w:rsidRPr="009370FB">
        <w:t>References:</w:t>
      </w:r>
      <w:r w:rsidRPr="009370FB">
        <w:tab/>
      </w:r>
    </w:p>
    <w:p w:rsidR="00833E3A" w:rsidRDefault="00833E3A" w:rsidP="009370FB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984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985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986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lastRenderedPageBreak/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FB" w:rsidRDefault="009370FB" w:rsidP="006F08CB">
      <w:r>
        <w:separator/>
      </w:r>
    </w:p>
  </w:endnote>
  <w:endnote w:type="continuationSeparator" w:id="0">
    <w:p w:rsidR="009370FB" w:rsidRDefault="009370FB" w:rsidP="006F08CB">
      <w:r>
        <w:continuationSeparator/>
      </w:r>
    </w:p>
  </w:endnote>
  <w:endnote w:type="continuationNotice" w:id="1">
    <w:p w:rsidR="009370FB" w:rsidRDefault="00937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FB" w:rsidRDefault="009370FB" w:rsidP="006F08CB">
      <w:r>
        <w:separator/>
      </w:r>
    </w:p>
  </w:footnote>
  <w:footnote w:type="continuationSeparator" w:id="0">
    <w:p w:rsidR="009370FB" w:rsidRDefault="009370FB" w:rsidP="006F08CB">
      <w:r>
        <w:continuationSeparator/>
      </w:r>
    </w:p>
  </w:footnote>
  <w:footnote w:type="continuationNotice" w:id="1">
    <w:p w:rsidR="009370FB" w:rsidRDefault="00937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FB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370FB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E1CD0B5B-60DC-48E6-9A62-3CD21EF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0B2DA-60F6-42FA-AA7F-36305FFA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8984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2025-10-03T14:45:00Z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